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b w:val="1"/>
          <w:color w:val="546e7a"/>
          <w:sz w:val="30"/>
          <w:szCs w:val="30"/>
        </w:rPr>
      </w:pPr>
      <w:r w:rsidDel="00000000" w:rsidR="00000000" w:rsidRPr="00000000">
        <w:rPr>
          <w:b w:val="1"/>
          <w:color w:val="546e7a"/>
          <w:sz w:val="30"/>
          <w:szCs w:val="30"/>
          <w:rtl w:val="0"/>
        </w:rPr>
        <w:tab/>
        <w:tab/>
        <w:tab/>
        <w:tab/>
        <w:t xml:space="preserve">3rd Grade Supply List</w:t>
      </w:r>
    </w:p>
    <w:p w:rsidR="00000000" w:rsidDel="00000000" w:rsidP="00000000" w:rsidRDefault="00000000" w:rsidRPr="00000000" w14:paraId="00000002">
      <w:pPr>
        <w:ind w:left="720" w:firstLine="0"/>
        <w:rPr>
          <w:b w:val="1"/>
          <w:color w:val="546e7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880" w:hanging="360"/>
        <w:rPr/>
      </w:pPr>
      <w:r w:rsidDel="00000000" w:rsidR="00000000" w:rsidRPr="00000000">
        <w:rPr>
          <w:b w:val="1"/>
          <w:color w:val="546e7a"/>
          <w:sz w:val="30"/>
          <w:szCs w:val="30"/>
          <w:rtl w:val="0"/>
        </w:rPr>
        <w:t xml:space="preserve">1-C-Line 8 Pocket Portfolio #33801 (can be purchased on Amazon). All other equivalent types of portfolio- please make sure it has a clear view front pocket.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880" w:hanging="360"/>
        <w:rPr/>
      </w:pPr>
      <w:r w:rsidDel="00000000" w:rsidR="00000000" w:rsidRPr="00000000">
        <w:rPr>
          <w:b w:val="1"/>
          <w:color w:val="546e7a"/>
          <w:sz w:val="30"/>
          <w:szCs w:val="30"/>
          <w:rtl w:val="0"/>
        </w:rPr>
        <w:t xml:space="preserve">3 marvel notebooks with student's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880" w:hanging="360"/>
        <w:rPr/>
      </w:pPr>
      <w:r w:rsidDel="00000000" w:rsidR="00000000" w:rsidRPr="00000000">
        <w:rPr>
          <w:b w:val="1"/>
          <w:color w:val="546e7a"/>
          <w:sz w:val="30"/>
          <w:szCs w:val="30"/>
          <w:rtl w:val="0"/>
        </w:rPr>
        <w:t xml:space="preserve">1  12 inch and cm ruler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880" w:hanging="360"/>
        <w:rPr/>
      </w:pPr>
      <w:r w:rsidDel="00000000" w:rsidR="00000000" w:rsidRPr="00000000">
        <w:rPr>
          <w:b w:val="1"/>
          <w:color w:val="546e7a"/>
          <w:sz w:val="30"/>
          <w:szCs w:val="30"/>
          <w:rtl w:val="0"/>
        </w:rPr>
        <w:t xml:space="preserve">2-3 large boxes of tissues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880" w:hanging="360"/>
        <w:rPr/>
      </w:pPr>
      <w:r w:rsidDel="00000000" w:rsidR="00000000" w:rsidRPr="00000000">
        <w:rPr>
          <w:b w:val="1"/>
          <w:color w:val="546e7a"/>
          <w:sz w:val="30"/>
          <w:szCs w:val="30"/>
          <w:rtl w:val="0"/>
        </w:rPr>
        <w:t xml:space="preserve">2 containers of antibacterial hand sanitizer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880" w:hanging="360"/>
        <w:rPr/>
      </w:pPr>
      <w:r w:rsidDel="00000000" w:rsidR="00000000" w:rsidRPr="00000000">
        <w:rPr>
          <w:b w:val="1"/>
          <w:color w:val="546e7a"/>
          <w:sz w:val="30"/>
          <w:szCs w:val="30"/>
          <w:rtl w:val="0"/>
        </w:rPr>
        <w:t xml:space="preserve">2 containers of  antibacterial wipes (not baby wipes)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880" w:hanging="360"/>
        <w:rPr/>
      </w:pPr>
      <w:r w:rsidDel="00000000" w:rsidR="00000000" w:rsidRPr="00000000">
        <w:rPr>
          <w:b w:val="1"/>
          <w:color w:val="546e7a"/>
          <w:sz w:val="30"/>
          <w:szCs w:val="30"/>
          <w:rtl w:val="0"/>
        </w:rPr>
        <w:t xml:space="preserve">1 box of 12 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880" w:hanging="360"/>
        <w:rPr/>
      </w:pPr>
      <w:r w:rsidDel="00000000" w:rsidR="00000000" w:rsidRPr="00000000">
        <w:rPr>
          <w:b w:val="1"/>
          <w:color w:val="546e7a"/>
          <w:sz w:val="30"/>
          <w:szCs w:val="30"/>
          <w:rtl w:val="0"/>
        </w:rPr>
        <w:t xml:space="preserve">1 small whiteboard, 2 dry erasable markers,and eraser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880" w:hanging="360"/>
        <w:rPr/>
      </w:pPr>
      <w:r w:rsidDel="00000000" w:rsidR="00000000" w:rsidRPr="00000000">
        <w:rPr>
          <w:b w:val="1"/>
          <w:color w:val="546e7a"/>
          <w:sz w:val="30"/>
          <w:szCs w:val="30"/>
          <w:rtl w:val="0"/>
        </w:rPr>
        <w:t xml:space="preserve">1  Child-friendly Bible -NKJK,  NASV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880" w:hanging="360"/>
        <w:rPr/>
      </w:pPr>
      <w:r w:rsidDel="00000000" w:rsidR="00000000" w:rsidRPr="00000000">
        <w:rPr>
          <w:b w:val="1"/>
          <w:color w:val="546e7a"/>
          <w:sz w:val="30"/>
          <w:szCs w:val="30"/>
          <w:rtl w:val="0"/>
        </w:rPr>
        <w:t xml:space="preserve">2 rolls of paper towels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880" w:hanging="360"/>
        <w:rPr/>
      </w:pPr>
      <w:r w:rsidDel="00000000" w:rsidR="00000000" w:rsidRPr="00000000">
        <w:rPr>
          <w:b w:val="1"/>
          <w:color w:val="546e7a"/>
          <w:sz w:val="30"/>
          <w:szCs w:val="30"/>
          <w:rtl w:val="0"/>
        </w:rPr>
        <w:t xml:space="preserve">1 box of plastic gloves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880" w:hanging="360"/>
        <w:rPr/>
      </w:pPr>
      <w:r w:rsidDel="00000000" w:rsidR="00000000" w:rsidRPr="00000000">
        <w:rPr>
          <w:b w:val="1"/>
          <w:color w:val="546e7a"/>
          <w:sz w:val="30"/>
          <w:szCs w:val="30"/>
          <w:rtl w:val="0"/>
        </w:rPr>
        <w:t xml:space="preserve">Water bottle, granola bar, mask in a ziplock bag labeled with your child's name on the outside of the bag. (This will be stored in the classroom in the event of an emergency).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b w:val="1"/>
          <w:color w:val="546e7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spacing w:after="0" w:before="0" w:line="300" w:lineRule="auto"/>
        <w:rPr>
          <w:b w:val="1"/>
          <w:color w:val="212121"/>
          <w:sz w:val="42"/>
          <w:szCs w:val="42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212121"/>
          <w:sz w:val="42"/>
          <w:szCs w:val="42"/>
          <w:rtl w:val="0"/>
        </w:rPr>
        <w:t xml:space="preserve">The following items are part of the supply list but need to be placed in a separate large ziplock bag with your child's name.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880" w:hanging="360"/>
        <w:rPr/>
      </w:pPr>
      <w:r w:rsidDel="00000000" w:rsidR="00000000" w:rsidRPr="00000000">
        <w:rPr>
          <w:b w:val="1"/>
          <w:color w:val="546e7a"/>
          <w:sz w:val="30"/>
          <w:szCs w:val="30"/>
          <w:rtl w:val="0"/>
        </w:rPr>
        <w:t xml:space="preserve">4 ( two are for art class) glue sticks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880" w:hanging="360"/>
        <w:rPr/>
      </w:pPr>
      <w:r w:rsidDel="00000000" w:rsidR="00000000" w:rsidRPr="00000000">
        <w:rPr>
          <w:b w:val="1"/>
          <w:color w:val="546e7a"/>
          <w:sz w:val="30"/>
          <w:szCs w:val="30"/>
          <w:rtl w:val="0"/>
        </w:rPr>
        <w:t xml:space="preserve">1 box Crayola Crayons, 24 count (will also be used for art)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880" w:hanging="360"/>
        <w:rPr/>
      </w:pPr>
      <w:r w:rsidDel="00000000" w:rsidR="00000000" w:rsidRPr="00000000">
        <w:rPr>
          <w:b w:val="1"/>
          <w:color w:val="546e7a"/>
          <w:sz w:val="30"/>
          <w:szCs w:val="30"/>
          <w:rtl w:val="0"/>
        </w:rPr>
        <w:t xml:space="preserve">1 box of 18 - 24 colored markers (will also be used for art)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880" w:hanging="360"/>
        <w:rPr/>
      </w:pPr>
      <w:r w:rsidDel="00000000" w:rsidR="00000000" w:rsidRPr="00000000">
        <w:rPr>
          <w:b w:val="1"/>
          <w:color w:val="546e7a"/>
          <w:sz w:val="30"/>
          <w:szCs w:val="30"/>
          <w:rtl w:val="0"/>
        </w:rPr>
        <w:t xml:space="preserve">1 highlighter ( any color)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880" w:hanging="360"/>
        <w:rPr/>
      </w:pPr>
      <w:r w:rsidDel="00000000" w:rsidR="00000000" w:rsidRPr="00000000">
        <w:rPr>
          <w:b w:val="1"/>
          <w:color w:val="546e7a"/>
          <w:sz w:val="30"/>
          <w:szCs w:val="30"/>
          <w:rtl w:val="0"/>
        </w:rPr>
        <w:t xml:space="preserve">1 pair of scissors (name or initials)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880" w:hanging="360"/>
        <w:rPr/>
      </w:pPr>
      <w:r w:rsidDel="00000000" w:rsidR="00000000" w:rsidRPr="00000000">
        <w:rPr>
          <w:b w:val="1"/>
          <w:color w:val="546e7a"/>
          <w:sz w:val="30"/>
          <w:szCs w:val="30"/>
          <w:rtl w:val="0"/>
        </w:rPr>
        <w:t xml:space="preserve">2 large pencil pink erasers (name or initials)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880" w:hanging="360"/>
        <w:rPr>
          <w:b w:val="1"/>
          <w:color w:val="546e7a"/>
          <w:sz w:val="30"/>
          <w:szCs w:val="30"/>
          <w:u w:val="none"/>
        </w:rPr>
      </w:pPr>
      <w:r w:rsidDel="00000000" w:rsidR="00000000" w:rsidRPr="00000000">
        <w:rPr>
          <w:b w:val="1"/>
          <w:color w:val="546e7a"/>
          <w:sz w:val="30"/>
          <w:szCs w:val="30"/>
          <w:rtl w:val="0"/>
        </w:rPr>
        <w:t xml:space="preserve">1 white pencil eraser for art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